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2A45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  <w:b/>
          <w:bCs/>
        </w:rPr>
        <w:t>Политика в отношении обработки персональных данных</w:t>
      </w:r>
    </w:p>
    <w:p w14:paraId="60915EAC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1. Общие положения</w:t>
      </w:r>
    </w:p>
    <w:p w14:paraId="43E9E2DF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ООО "КАПРИЗНАЯ КОРОЛЕВА" (далее – Оператор).</w:t>
      </w:r>
    </w:p>
    <w:p w14:paraId="7EB15E8C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5852362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https://kapriznayakoroleva.ru.</w:t>
      </w:r>
    </w:p>
    <w:p w14:paraId="0FAB50A1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2. Основные понятия, используемые в Политике</w:t>
      </w:r>
    </w:p>
    <w:p w14:paraId="3A40E4DD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6698CAD9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EAADB80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https://kapriznayakoroleva.ru.</w:t>
      </w:r>
    </w:p>
    <w:p w14:paraId="4BB369DB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14:paraId="3CF0E4C7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0085878E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DADFD39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36D834BF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https://kapriznayakoroleva.ru.</w:t>
      </w:r>
    </w:p>
    <w:p w14:paraId="1F6C5BD8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14:paraId="1B0C1E2D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2.10. Пользователь – любой посетитель веб-сайта https://kapriznayakoroleva.ru.</w:t>
      </w:r>
    </w:p>
    <w:p w14:paraId="3AEE5A5F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650DC6ED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5C9558D3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687D719D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lastRenderedPageBreak/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2F7C8182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3. Основные права и обязанности Оператора</w:t>
      </w:r>
    </w:p>
    <w:p w14:paraId="56811A2A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3.1. Оператор имеет право:</w:t>
      </w:r>
    </w:p>
    <w:p w14:paraId="31D5911B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692C7619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69BB8D3F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5B26A6DE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3.2. Оператор обязан:</w:t>
      </w:r>
    </w:p>
    <w:p w14:paraId="74DC6B96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47184AA2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 организовывать обработку персональных данных в порядке, установленном действующим законодательством РФ;</w:t>
      </w:r>
    </w:p>
    <w:p w14:paraId="09F40D7C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72B5FF59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4B11E71A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08DBAE56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6EBBBD35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33567B4A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 исполнять иные обязанности, предусмотренные Законом о персональных данных.</w:t>
      </w:r>
    </w:p>
    <w:p w14:paraId="17C4820E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4. Основные права и обязанности субъектов персональных данных</w:t>
      </w:r>
    </w:p>
    <w:p w14:paraId="68BE0117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4.1. Субъекты персональных данных имеют право:</w:t>
      </w:r>
    </w:p>
    <w:p w14:paraId="5C3CBD6C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213BD1EC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0EF0FD9D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4E3E3053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 на отзыв согласия на обработку персональных данных;</w:t>
      </w:r>
    </w:p>
    <w:p w14:paraId="42D0B426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5B9BE108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 на осуществление иных прав, предусмотренных законодательством РФ.</w:t>
      </w:r>
    </w:p>
    <w:p w14:paraId="0614D7D6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lastRenderedPageBreak/>
        <w:t>4.2. Субъекты персональных данных обязаны:</w:t>
      </w:r>
    </w:p>
    <w:p w14:paraId="68A8DDBE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 предоставлять Оператору достоверные данные о себе;</w:t>
      </w:r>
    </w:p>
    <w:p w14:paraId="314FBA49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 сообщать Оператору об уточнении (обновлении, изменении) своих персональных данных.</w:t>
      </w:r>
    </w:p>
    <w:p w14:paraId="5AAA4A73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51F70600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5. Оператор может обрабатывать следующие персональные данные Пользователя</w:t>
      </w:r>
    </w:p>
    <w:p w14:paraId="0CAE213E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5.1. Фамилия, имя, отчество.</w:t>
      </w:r>
    </w:p>
    <w:p w14:paraId="0F3E08F0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5.2. Электронный адрес.</w:t>
      </w:r>
    </w:p>
    <w:p w14:paraId="59E9A89E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5.3. Номера телефонов.</w:t>
      </w:r>
    </w:p>
    <w:p w14:paraId="73F68F89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5.4. ИНН организации или ИП, город (регион) поставки и местонахождения.</w:t>
      </w:r>
    </w:p>
    <w:p w14:paraId="54ED6850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 xml:space="preserve">5.5. Также на сайте происходит сбор и обработка обезличенных данных о посетителях (в </w:t>
      </w:r>
      <w:proofErr w:type="gramStart"/>
      <w:r w:rsidRPr="00CD255F">
        <w:rPr>
          <w:rFonts w:ascii="Arial Narrow" w:hAnsi="Arial Narrow"/>
        </w:rPr>
        <w:t>т.ч.</w:t>
      </w:r>
      <w:proofErr w:type="gramEnd"/>
      <w:r w:rsidRPr="00CD255F">
        <w:rPr>
          <w:rFonts w:ascii="Arial Narrow" w:hAnsi="Arial Narrow"/>
        </w:rPr>
        <w:t xml:space="preserve"> файлов «</w:t>
      </w:r>
      <w:proofErr w:type="spellStart"/>
      <w:r w:rsidRPr="00CD255F">
        <w:rPr>
          <w:rFonts w:ascii="Arial Narrow" w:hAnsi="Arial Narrow"/>
        </w:rPr>
        <w:t>cookie</w:t>
      </w:r>
      <w:proofErr w:type="spellEnd"/>
      <w:r w:rsidRPr="00CD255F">
        <w:rPr>
          <w:rFonts w:ascii="Arial Narrow" w:hAnsi="Arial Narrow"/>
        </w:rPr>
        <w:t>») с помощью сервисов интернет-статистики (Яндекс Метрика и Гугл Аналитика и других).</w:t>
      </w:r>
    </w:p>
    <w:p w14:paraId="32C7B47B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5.6. Вышеперечисленные данные далее по тексту Политики объединены общим понятием Персональные данные.</w:t>
      </w:r>
    </w:p>
    <w:p w14:paraId="3263B058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5.7.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3570FBC2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5.8.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14:paraId="4A770882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5.9.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14:paraId="538E448F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5.9.1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14:paraId="13E8F9EB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5.9.2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14:paraId="6BC86949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5.9.3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027C0937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5.9.4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5.9.3 настоящей Политики в отношении обработки персональных данных.</w:t>
      </w:r>
    </w:p>
    <w:p w14:paraId="6B7A2179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6. Принципы обработки персональных данных</w:t>
      </w:r>
    </w:p>
    <w:p w14:paraId="47631C64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6.1. Обработка персональных данных осуществляется на законной и справедливой основе.</w:t>
      </w:r>
    </w:p>
    <w:p w14:paraId="4044F56E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30885348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78EFAE38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6.4. Обработке подлежат только персональные данные, которые отвечают целям их обработки.</w:t>
      </w:r>
    </w:p>
    <w:p w14:paraId="1DFB9BF9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589B5C39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lastRenderedPageBreak/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5B2DDC75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CD255F">
        <w:rPr>
          <w:rFonts w:ascii="Arial Narrow" w:hAnsi="Arial Narrow"/>
        </w:rPr>
        <w:t>поручителем</w:t>
      </w:r>
      <w:proofErr w:type="gramEnd"/>
      <w:r w:rsidRPr="00CD255F">
        <w:rPr>
          <w:rFonts w:ascii="Arial Narrow" w:hAnsi="Arial Narrow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096F67F9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7. Цели обработки персональных данных</w:t>
      </w:r>
    </w:p>
    <w:p w14:paraId="11F46B6A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7.1. Цель обработки персональных данных Пользователя:</w:t>
      </w:r>
    </w:p>
    <w:p w14:paraId="68C97E92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 информирование Пользователя посредством отправки электронных писем;</w:t>
      </w:r>
    </w:p>
    <w:p w14:paraId="1509A8AB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 заключение, исполнение и прекращение гражданско-правовых договоров;</w:t>
      </w:r>
    </w:p>
    <w:p w14:paraId="2E9864BD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 предоставление доступа Пользователю к сервисам, информации и/или материалам, содержащимся на веб-сайте https://kapriznayakoroleva.ru;</w:t>
      </w:r>
    </w:p>
    <w:p w14:paraId="275D7E7A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 предоставление условий сотрудничества и прайс-листа.</w:t>
      </w:r>
    </w:p>
    <w:p w14:paraId="48C9E3AA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kkorolevaspb@mail.ru с пометкой «Отказ от уведомлений о новых продуктах и услугах и специальных предложениях».</w:t>
      </w:r>
    </w:p>
    <w:p w14:paraId="042FC654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37D848A0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8. Правовые основания обработки персональных данных</w:t>
      </w:r>
    </w:p>
    <w:p w14:paraId="7F67003B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8.1. Правовыми основаниями обработки персональных данных Оператором являются:</w:t>
      </w:r>
    </w:p>
    <w:p w14:paraId="2D80DD08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 уставные (учредительные) документы Оператора;</w:t>
      </w:r>
    </w:p>
    <w:p w14:paraId="43AC50A6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 договоры, заключаемые между оператором и субъектом персональных данных;</w:t>
      </w:r>
    </w:p>
    <w:p w14:paraId="449EDADA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 федеральные законы, иные нормативно-правовые акты в сфере защиты персональных данных;</w:t>
      </w:r>
    </w:p>
    <w:p w14:paraId="1D3EC247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0BAFD28C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https://kapriznayakoroleva.ru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732CF389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CD255F">
        <w:rPr>
          <w:rFonts w:ascii="Arial Narrow" w:hAnsi="Arial Narrow"/>
        </w:rPr>
        <w:t>cookie</w:t>
      </w:r>
      <w:proofErr w:type="spellEnd"/>
      <w:r w:rsidRPr="00CD255F">
        <w:rPr>
          <w:rFonts w:ascii="Arial Narrow" w:hAnsi="Arial Narrow"/>
        </w:rPr>
        <w:t>» и использование технологии JavaScript).</w:t>
      </w:r>
    </w:p>
    <w:p w14:paraId="1E87D531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5C0A8D8B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9. Условия обработки персональных данных</w:t>
      </w:r>
    </w:p>
    <w:p w14:paraId="1BE4F80C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3A0CA313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11D8EB05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49BCCD7F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lastRenderedPageBreak/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CD255F">
        <w:rPr>
          <w:rFonts w:ascii="Arial Narrow" w:hAnsi="Arial Narrow"/>
        </w:rPr>
        <w:t>поручителем</w:t>
      </w:r>
      <w:proofErr w:type="gramEnd"/>
      <w:r w:rsidRPr="00CD255F">
        <w:rPr>
          <w:rFonts w:ascii="Arial Narrow" w:hAnsi="Arial Narrow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6B246131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6DB18FC1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14:paraId="4FE4E22A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1AC53343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10. Порядок сбора, хранения, передачи и других видов обработки персональных данных</w:t>
      </w:r>
    </w:p>
    <w:p w14:paraId="1A4C4831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7B7A31C6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19D47F0E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081AF4F6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kkorolevaspb@mail.ru с пометкой «Актуализация персональных данных».</w:t>
      </w:r>
    </w:p>
    <w:p w14:paraId="0D342FAD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CD255F">
        <w:rPr>
          <w:rFonts w:ascii="Arial Narrow" w:hAnsi="Arial Narrow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kkorolevaspb@mail.ru с пометкой «Отзыв согласия на обработку персональных данных».</w:t>
      </w:r>
    </w:p>
    <w:p w14:paraId="2615BD11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2B02F803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2BF165D4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10.7. Оператор при обработке персональных данных обеспечивает конфиденциальность персональных данных.</w:t>
      </w:r>
    </w:p>
    <w:p w14:paraId="66DC4E94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CD255F">
        <w:rPr>
          <w:rFonts w:ascii="Arial Narrow" w:hAnsi="Arial Narrow"/>
        </w:rPr>
        <w:t>поручителем</w:t>
      </w:r>
      <w:proofErr w:type="gramEnd"/>
      <w:r w:rsidRPr="00CD255F">
        <w:rPr>
          <w:rFonts w:ascii="Arial Narrow" w:hAnsi="Arial Narrow"/>
        </w:rPr>
        <w:t xml:space="preserve"> по которому является субъект персональных данных.</w:t>
      </w:r>
    </w:p>
    <w:p w14:paraId="2CBF786E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487BE6AE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11. Перечень действий, производимых Оператором с полученными персональными данными</w:t>
      </w:r>
    </w:p>
    <w:p w14:paraId="544D8F6E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lastRenderedPageBreak/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3E845038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75064557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12. Трансграничная передача персональных данных</w:t>
      </w:r>
    </w:p>
    <w:p w14:paraId="0C9F0203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4B1CD3AD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2BF18298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13. Конфиденциальность персональных данных</w:t>
      </w:r>
    </w:p>
    <w:p w14:paraId="6B2BC686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096C038F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14. Заключительные положения</w:t>
      </w:r>
    </w:p>
    <w:p w14:paraId="0FD1489D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kkorolevaspb@mail.ru.</w:t>
      </w:r>
    </w:p>
    <w:p w14:paraId="6ADB6355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7D7EABD6" w14:textId="77777777" w:rsidR="00CD255F" w:rsidRPr="00CD255F" w:rsidRDefault="00CD255F" w:rsidP="00CD255F">
      <w:pPr>
        <w:rPr>
          <w:rFonts w:ascii="Arial Narrow" w:hAnsi="Arial Narrow"/>
        </w:rPr>
      </w:pPr>
      <w:r w:rsidRPr="00CD255F">
        <w:rPr>
          <w:rFonts w:ascii="Arial Narrow" w:hAnsi="Arial Narrow"/>
        </w:rPr>
        <w:t>14.3. Актуальная версия Политики в свободном доступе расположена в сети Интернет по адресу https://kapriznayakoroleva.ru/privaticy/.</w:t>
      </w:r>
    </w:p>
    <w:p w14:paraId="77947A5A" w14:textId="77777777" w:rsidR="00170808" w:rsidRPr="00CD255F" w:rsidRDefault="00CD255F">
      <w:pPr>
        <w:rPr>
          <w:rFonts w:ascii="Arial Narrow" w:hAnsi="Arial Narrow"/>
        </w:rPr>
      </w:pPr>
    </w:p>
    <w:sectPr w:rsidR="00170808" w:rsidRPr="00CD255F" w:rsidSect="00CD255F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5F"/>
    <w:rsid w:val="00CD255F"/>
    <w:rsid w:val="00EF2524"/>
    <w:rsid w:val="00F9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EB79"/>
  <w15:chartTrackingRefBased/>
  <w15:docId w15:val="{9D0B9444-86F4-4641-AFBB-51318A9B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794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783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77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69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7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30071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42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9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16680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09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9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8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33297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37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6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26935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22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1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46368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38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61641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1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69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09134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28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46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59817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59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5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81001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9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1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81781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892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13725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44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28820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6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315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20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3259</Words>
  <Characters>18582</Characters>
  <Application>Microsoft Office Word</Application>
  <DocSecurity>0</DocSecurity>
  <Lines>154</Lines>
  <Paragraphs>43</Paragraphs>
  <ScaleCrop>false</ScaleCrop>
  <Company/>
  <LinksUpToDate>false</LinksUpToDate>
  <CharactersWithSpaces>21798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Хрусталева</dc:creator>
  <cp:keywords/>
  <dc:description/>
  <cp:lastModifiedBy>Елена Хрусталева</cp:lastModifiedBy>
  <cp:revision>1</cp:revision>
  <dcterms:created xsi:type="dcterms:W3CDTF">2021-11-16T22:28:00Z</dcterms:created>
  <dcterms:modified xsi:type="dcterms:W3CDTF">2021-11-16T22:29:00Z</dcterms:modified>
</cp:coreProperties>
</file>